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0EBD5E"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 w:cstheme="minorHAnsi"/>
          <w:b/>
          <w:szCs w:val="24"/>
          <w:lang w:val="pt-BR"/>
        </w:rPr>
        <w:t>90.046/2026</w:t>
      </w:r>
    </w:p>
    <w:p w14:paraId="0658349D"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PROCESSO ADMINISTRATIVO Nº </w:t>
      </w:r>
      <w:r>
        <w:rPr>
          <w:rFonts w:hint="default" w:ascii="Azo Sans Md" w:hAnsi="Azo Sans Md" w:cstheme="minorHAnsi"/>
          <w:b/>
          <w:szCs w:val="24"/>
          <w:lang w:val="pt-BR"/>
        </w:rPr>
        <w:t>861/2026</w:t>
      </w:r>
    </w:p>
    <w:p w14:paraId="6E78A6D5"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 w14:paraId="2A8DE48D"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 xml:space="preserve">MENOR PREÇO </w:t>
      </w:r>
      <w:r>
        <w:rPr>
          <w:rFonts w:hint="default" w:ascii="Azo Sans Lt" w:hAnsi="Azo Sans Lt" w:cstheme="minorHAnsi"/>
          <w:bCs/>
          <w:szCs w:val="24"/>
          <w:lang w:val="pt-BR"/>
        </w:rPr>
        <w:t>GLOBAL POR LOTE</w:t>
      </w:r>
    </w:p>
    <w:p w14:paraId="1545815D">
      <w:pPr>
        <w:ind w:left="0" w:firstLine="0"/>
        <w:rPr>
          <w:rFonts w:hint="default" w:ascii="Azo Sans Md" w:hAnsi="Azo Sans Md" w:eastAsia="Times New Roman" w:cs="Times New Roman"/>
          <w:b/>
          <w:bCs/>
          <w:sz w:val="22"/>
          <w:szCs w:val="22"/>
          <w:highlight w:val="none"/>
          <w:rtl w:val="0"/>
          <w:lang w:val="en-US" w:eastAsia="pt-BR" w:bidi="ar-SA"/>
        </w:rPr>
      </w:pPr>
      <w:r>
        <w:rPr>
          <w:rFonts w:ascii="Azo Sans Md" w:hAnsi="Azo Sans Md" w:cstheme="minorHAnsi"/>
          <w:b/>
          <w:szCs w:val="24"/>
        </w:rPr>
        <w:t xml:space="preserve">OBJETO: </w:t>
      </w:r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>REGISTRO DE PREÇOS para futura e eventual CONTRATAÇÃO DE</w:t>
      </w:r>
      <w:r>
        <w:rPr>
          <w:rFonts w:hint="default" w:ascii="Azo Sans Md" w:hAnsi="Azo Sans Md" w:eastAsia="Times New Roman" w:cs="Times New Roman"/>
          <w:b/>
          <w:bCs/>
          <w:sz w:val="22"/>
          <w:szCs w:val="22"/>
          <w:highlight w:val="none"/>
          <w:rtl w:val="0"/>
          <w:lang w:val="pt-BR" w:eastAsia="pt-BR" w:bidi="ar-SA"/>
        </w:rPr>
        <w:t xml:space="preserve"> EMPRESA ESPECIALIZADA PARA O FORNECIMENTO DE MATERIAIS DIVERSOS DE CORTE E COSTURA (COMO TECIDOS, AGULHAS E AVIAMENTOS), PARA ATENDER AS NECESSIDADES DO CENTRO DE FORMAÇÃO DO VESTUÁRIO (CEVEST), pelo período de 01 (um) ano</w:t>
      </w:r>
      <w:r>
        <w:rPr>
          <w:rFonts w:hint="default" w:ascii="Azo Sans Md" w:hAnsi="Azo Sans Md" w:eastAsia="Times New Roman" w:cs="Times New Roman"/>
          <w:b/>
          <w:bCs/>
          <w:sz w:val="22"/>
          <w:szCs w:val="22"/>
          <w:highlight w:val="none"/>
          <w:rtl w:val="0"/>
          <w:lang w:val="en-US" w:eastAsia="pt-BR" w:bidi="ar-SA"/>
        </w:rPr>
        <w:t>.</w:t>
      </w:r>
    </w:p>
    <w:p w14:paraId="4AE6F9BE">
      <w:pPr>
        <w:ind w:left="0" w:firstLine="0"/>
        <w:rPr>
          <w:rFonts w:hint="default" w:ascii="Azo Sans Md" w:hAnsi="Azo Sans Md" w:eastAsia="Times New Roman" w:cs="Times New Roman"/>
          <w:b/>
          <w:bCs/>
          <w:sz w:val="22"/>
          <w:szCs w:val="22"/>
          <w:highlight w:val="none"/>
          <w:rtl w:val="0"/>
          <w:lang w:val="en-US" w:eastAsia="pt-BR" w:bidi="ar-SA"/>
        </w:rPr>
      </w:pPr>
    </w:p>
    <w:p w14:paraId="69D846C7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 w14:paraId="170EB696"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 w14:paraId="4F12038F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 w14:paraId="70D7149A"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 w14:paraId="6A80DE40">
      <w:pPr>
        <w:rPr>
          <w:rFonts w:ascii="Azo Sans Lt" w:hAnsi="Azo Sans Lt" w:cstheme="minorHAnsi"/>
          <w:b/>
          <w:sz w:val="22"/>
        </w:rPr>
      </w:pPr>
    </w:p>
    <w:p w14:paraId="10A43491">
      <w:pPr>
        <w:rPr>
          <w:rFonts w:ascii="Azo Sans Lt" w:hAnsi="Azo Sans Lt" w:cstheme="minorHAnsi"/>
          <w:b/>
          <w:sz w:val="22"/>
        </w:rPr>
      </w:pPr>
    </w:p>
    <w:p w14:paraId="61964AC0"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 w:cstheme="minorHAnsi"/>
          <w:b/>
          <w:lang w:val="pt-BR"/>
        </w:rPr>
        <w:t>90.046/2026</w:t>
      </w:r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 xml:space="preserve">em epígrafe, que tem por objeto o </w:t>
      </w:r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>REGISTRO DE PREÇOS para futura e eventual CONTRATAÇÃO DE</w:t>
      </w:r>
      <w:r>
        <w:rPr>
          <w:rFonts w:hint="default" w:ascii="Azo Sans Md" w:hAnsi="Azo Sans Md" w:eastAsia="Times New Roman" w:cs="Times New Roman"/>
          <w:b/>
          <w:bCs/>
          <w:sz w:val="22"/>
          <w:szCs w:val="22"/>
          <w:highlight w:val="none"/>
          <w:rtl w:val="0"/>
          <w:lang w:val="pt-BR" w:eastAsia="pt-BR" w:bidi="ar-SA"/>
        </w:rPr>
        <w:t xml:space="preserve"> EMPRESA ESPECIALIZADA PARA O FORNECIMENTO DE MATERIAIS DIVERSOS DE CORTE E COSTURA (COMO TECIDOS, AGULHAS E AVIAMENTOS), PARA ATENDER AS NECESSIDADES DO CENTRO DE FORMAÇÃO DO VESTUÁRIO (CEVEST), pelo período de 01 (um) ano,</w:t>
      </w:r>
      <w:r>
        <w:rPr>
          <w:rFonts w:ascii="Azo Sans Lt" w:hAnsi="Azo Sans Lt" w:cstheme="minorHAnsi"/>
          <w:sz w:val="22"/>
          <w:szCs w:val="22"/>
        </w:rPr>
        <w:t xml:space="preserve"> conforme segue:</w:t>
      </w:r>
    </w:p>
    <w:p w14:paraId="75BE5609">
      <w:pPr>
        <w:rPr>
          <w:rFonts w:ascii="Azo Sans Lt" w:hAnsi="Azo Sans Lt" w:cstheme="minorHAnsi"/>
          <w:b/>
          <w:sz w:val="22"/>
        </w:rPr>
      </w:pPr>
    </w:p>
    <w:tbl>
      <w:tblPr>
        <w:tblStyle w:val="41"/>
        <w:tblpPr w:leftFromText="141" w:rightFromText="141" w:vertAnchor="text" w:tblpXSpec="left" w:tblpY="1"/>
        <w:tblW w:w="49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4444"/>
        <w:gridCol w:w="951"/>
        <w:gridCol w:w="571"/>
        <w:gridCol w:w="722"/>
        <w:gridCol w:w="970"/>
        <w:gridCol w:w="940"/>
      </w:tblGrid>
      <w:tr w14:paraId="6B44AB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" w:type="pct"/>
            <w:vMerge w:val="restart"/>
            <w:tcBorders>
              <w:bottom w:val="single" w:color="000000" w:sz="4" w:space="0"/>
              <w:right w:val="single" w:color="000000" w:sz="4" w:space="0"/>
            </w:tcBorders>
            <w:shd w:val="clear" w:color="auto" w:fill="D8D8D8"/>
            <w:vAlign w:val="center"/>
          </w:tcPr>
          <w:p w14:paraId="08A1FA5E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ITEM</w:t>
            </w:r>
          </w:p>
        </w:tc>
        <w:tc>
          <w:tcPr>
            <w:tcW w:w="2457" w:type="pct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vAlign w:val="center"/>
          </w:tcPr>
          <w:p w14:paraId="7A03D150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ESPECIFICAÇÃO</w:t>
            </w:r>
          </w:p>
        </w:tc>
        <w:tc>
          <w:tcPr>
            <w:tcW w:w="576" w:type="pct"/>
            <w:vMerge w:val="restart"/>
            <w:tcBorders>
              <w:left w:val="single" w:color="000000" w:sz="4" w:space="0"/>
              <w:right w:val="single" w:color="000000" w:sz="4" w:space="0"/>
            </w:tcBorders>
            <w:shd w:val="clear" w:color="auto" w:fill="D8D8D8"/>
            <w:vAlign w:val="center"/>
          </w:tcPr>
          <w:p w14:paraId="42F5EAB4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MARCA</w:t>
            </w:r>
          </w:p>
        </w:tc>
        <w:tc>
          <w:tcPr>
            <w:tcW w:w="288" w:type="pct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vAlign w:val="center"/>
          </w:tcPr>
          <w:p w14:paraId="58799FB2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U/C</w:t>
            </w:r>
          </w:p>
        </w:tc>
        <w:tc>
          <w:tcPr>
            <w:tcW w:w="288" w:type="pct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vAlign w:val="center"/>
          </w:tcPr>
          <w:p w14:paraId="6C4F2A38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QTDE</w:t>
            </w:r>
          </w:p>
        </w:tc>
        <w:tc>
          <w:tcPr>
            <w:tcW w:w="1154" w:type="pct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D8D8D8"/>
          </w:tcPr>
          <w:p w14:paraId="6DCFC610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PREÇO</w:t>
            </w:r>
          </w:p>
        </w:tc>
      </w:tr>
      <w:tr w14:paraId="0191FD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" w:type="pct"/>
            <w:vMerge w:val="continue"/>
            <w:tcBorders>
              <w:bottom w:val="single" w:color="000000" w:sz="4" w:space="0"/>
              <w:right w:val="single" w:color="000000" w:sz="4" w:space="0"/>
            </w:tcBorders>
            <w:shd w:val="clear" w:color="auto" w:fill="D8D8D8"/>
            <w:vAlign w:val="center"/>
          </w:tcPr>
          <w:p w14:paraId="59570E17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tcW w:w="245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vAlign w:val="center"/>
          </w:tcPr>
          <w:p w14:paraId="45446CA5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tcW w:w="57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D8D8D8"/>
            <w:vAlign w:val="center"/>
          </w:tcPr>
          <w:p w14:paraId="7E765D7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tcW w:w="28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vAlign w:val="center"/>
          </w:tcPr>
          <w:p w14:paraId="43EFA949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tcW w:w="28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vAlign w:val="center"/>
          </w:tcPr>
          <w:p w14:paraId="7EB01D75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8D8D8"/>
            <w:vAlign w:val="center"/>
          </w:tcPr>
          <w:p w14:paraId="6004FD86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  <w:rtl w:val="0"/>
              </w:rPr>
              <w:t>UNITÁRIO</w:t>
            </w: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</w:tcBorders>
            <w:shd w:val="clear" w:color="auto" w:fill="D8D8D8"/>
            <w:vAlign w:val="center"/>
          </w:tcPr>
          <w:p w14:paraId="0A0D91F1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  <w:rtl w:val="0"/>
              </w:rPr>
              <w:t>TOTAL</w:t>
            </w:r>
          </w:p>
        </w:tc>
      </w:tr>
      <w:tr w14:paraId="2C57D3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000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4698ED">
            <w:pPr>
              <w:spacing w:after="0" w:line="240" w:lineRule="auto"/>
              <w:jc w:val="center"/>
              <w:rPr>
                <w:b/>
                <w:bCs/>
                <w:color w:val="FFFFFF"/>
                <w:sz w:val="32"/>
                <w:szCs w:val="32"/>
              </w:rPr>
            </w:pPr>
            <w:r>
              <w:rPr>
                <w:rFonts w:ascii="Arial" w:hAnsi="Arial" w:eastAsia="Arial" w:cs="Arial"/>
                <w:b/>
                <w:bCs/>
                <w:color w:val="FFFFFF"/>
                <w:rtl w:val="0"/>
              </w:rPr>
              <w:t>LOTE 01</w:t>
            </w:r>
          </w:p>
        </w:tc>
      </w:tr>
      <w:tr w14:paraId="6788CA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4" w:type="pct"/>
            <w:vAlign w:val="center"/>
          </w:tcPr>
          <w:p w14:paraId="659BC7E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01</w:t>
            </w:r>
          </w:p>
        </w:tc>
        <w:tc>
          <w:tcPr>
            <w:tcW w:w="2457" w:type="pct"/>
            <w:vAlign w:val="center"/>
          </w:tcPr>
          <w:p w14:paraId="2DABA1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Malha 100% algodão penteada / fio 30.1 / tubular / largura entre 0,85 à 0,95 cm</w:t>
            </w:r>
          </w:p>
          <w:p w14:paraId="02F5DB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/ gramatura mínima 160 gr/m2 / estampa infantil em cores claras</w:t>
            </w:r>
          </w:p>
        </w:tc>
        <w:tc>
          <w:tcPr>
            <w:tcW w:w="576" w:type="pct"/>
            <w:vAlign w:val="center"/>
          </w:tcPr>
          <w:p w14:paraId="0D3B39E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3F55B5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KG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34DAE9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225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9228DC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5D458A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0DAEE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4" w:type="pct"/>
            <w:vAlign w:val="center"/>
          </w:tcPr>
          <w:p w14:paraId="14674D2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02</w:t>
            </w:r>
          </w:p>
        </w:tc>
        <w:tc>
          <w:tcPr>
            <w:tcW w:w="2457" w:type="pct"/>
            <w:vAlign w:val="center"/>
          </w:tcPr>
          <w:p w14:paraId="58ABE6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Malha  100% ALGODÃO 30.1 (SUEDINE) – BRANCA</w:t>
            </w:r>
          </w:p>
        </w:tc>
        <w:tc>
          <w:tcPr>
            <w:tcW w:w="576" w:type="pct"/>
            <w:vAlign w:val="center"/>
          </w:tcPr>
          <w:p w14:paraId="5A4183B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0CC162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KG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3011B9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150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D707A3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AE86E2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126356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4" w:type="pct"/>
            <w:vAlign w:val="center"/>
          </w:tcPr>
          <w:p w14:paraId="6195CB8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03</w:t>
            </w:r>
          </w:p>
        </w:tc>
        <w:tc>
          <w:tcPr>
            <w:tcW w:w="2457" w:type="pct"/>
            <w:vAlign w:val="center"/>
          </w:tcPr>
          <w:p w14:paraId="60224A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Malha  Viscolycra  92%  viscose  e  8%  elastano  /  largura  entre  1,60  à  1,80  m  /</w:t>
            </w:r>
          </w:p>
          <w:p w14:paraId="22242F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gramatura mínima 270 gr/m2 / cores claras</w:t>
            </w:r>
          </w:p>
        </w:tc>
        <w:tc>
          <w:tcPr>
            <w:tcW w:w="576" w:type="pct"/>
            <w:vAlign w:val="center"/>
          </w:tcPr>
          <w:p w14:paraId="40DC0D7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EF1B7F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KG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F1115B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150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B78B21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8E294C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12BF4B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4" w:type="pct"/>
            <w:vAlign w:val="center"/>
          </w:tcPr>
          <w:p w14:paraId="505FA07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04</w:t>
            </w:r>
          </w:p>
        </w:tc>
        <w:tc>
          <w:tcPr>
            <w:tcW w:w="2457" w:type="pct"/>
            <w:vAlign w:val="center"/>
          </w:tcPr>
          <w:p w14:paraId="498C73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Malha  Cotton  92%  algodão  e  8%  elastano  /  largura  entre  1,60  à  1,80  m  /</w:t>
            </w:r>
          </w:p>
          <w:p w14:paraId="3668D5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gramatura mínima 180 gr/m2 / cor chocolate</w:t>
            </w:r>
          </w:p>
        </w:tc>
        <w:tc>
          <w:tcPr>
            <w:tcW w:w="576" w:type="pct"/>
            <w:vAlign w:val="center"/>
          </w:tcPr>
          <w:p w14:paraId="66483FD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71A492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KG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EF6D40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105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F26C47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0E610A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498E73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4" w:type="pct"/>
            <w:vAlign w:val="center"/>
          </w:tcPr>
          <w:p w14:paraId="4DE9B60A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05</w:t>
            </w:r>
          </w:p>
        </w:tc>
        <w:tc>
          <w:tcPr>
            <w:tcW w:w="2457" w:type="pct"/>
            <w:vAlign w:val="center"/>
          </w:tcPr>
          <w:p w14:paraId="1C7C36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Tecido 91%  poliéster  e 9%  elastano  / largura  entre 1,60  à 1,80  m/  gramatura</w:t>
            </w:r>
          </w:p>
          <w:p w14:paraId="37083E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mínima 180 gr/m2 / cor branco</w:t>
            </w:r>
          </w:p>
        </w:tc>
        <w:tc>
          <w:tcPr>
            <w:tcW w:w="576" w:type="pct"/>
            <w:vAlign w:val="center"/>
          </w:tcPr>
          <w:p w14:paraId="0189C58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80F748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KG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A35E9D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150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B9AD07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F1A9DE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15B705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4" w:type="pct"/>
            <w:vAlign w:val="center"/>
          </w:tcPr>
          <w:p w14:paraId="4D1AB00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06</w:t>
            </w:r>
          </w:p>
        </w:tc>
        <w:tc>
          <w:tcPr>
            <w:tcW w:w="2457" w:type="pct"/>
            <w:vAlign w:val="center"/>
          </w:tcPr>
          <w:p w14:paraId="2E6242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Tecido 91% poliéster  e 9%  elastano / largura entre 1,60 à 1,80 m / gramatura</w:t>
            </w:r>
          </w:p>
          <w:p w14:paraId="0A9E6F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mínima 180 gr/m2 / cor chocolate</w:t>
            </w:r>
          </w:p>
        </w:tc>
        <w:tc>
          <w:tcPr>
            <w:tcW w:w="576" w:type="pct"/>
            <w:vAlign w:val="center"/>
          </w:tcPr>
          <w:p w14:paraId="448FE70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76F092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KG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BC1B3E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150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CE111B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A0A96B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23D3C3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4" w:type="pct"/>
            <w:vAlign w:val="center"/>
          </w:tcPr>
          <w:p w14:paraId="13C3C67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07</w:t>
            </w:r>
          </w:p>
        </w:tc>
        <w:tc>
          <w:tcPr>
            <w:tcW w:w="2457" w:type="pct"/>
            <w:vAlign w:val="center"/>
          </w:tcPr>
          <w:p w14:paraId="5BC7E6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Tecido 91% poliéster  e 9%  elastano / largura entre 1,60 à 1,80 m / gramatura</w:t>
            </w:r>
          </w:p>
          <w:p w14:paraId="62CF5E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mínima 180 gr/m2 / cor vermelho</w:t>
            </w:r>
          </w:p>
        </w:tc>
        <w:tc>
          <w:tcPr>
            <w:tcW w:w="576" w:type="pct"/>
            <w:vAlign w:val="center"/>
          </w:tcPr>
          <w:p w14:paraId="275149E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834672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KG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259260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150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544449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AFDFC3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05ED3C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4" w:type="pct"/>
            <w:vAlign w:val="center"/>
          </w:tcPr>
          <w:p w14:paraId="779593C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08</w:t>
            </w:r>
          </w:p>
        </w:tc>
        <w:tc>
          <w:tcPr>
            <w:tcW w:w="2457" w:type="pct"/>
            <w:vAlign w:val="center"/>
          </w:tcPr>
          <w:p w14:paraId="488E39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Tecido 91%  poliéster  e 9%  elastano  /largura entre  1,60  à  1,80  m  /  gramatura</w:t>
            </w:r>
          </w:p>
          <w:p w14:paraId="758DC5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mínima 180 gr/m2 / cor estampado com fundo branco</w:t>
            </w:r>
          </w:p>
        </w:tc>
        <w:tc>
          <w:tcPr>
            <w:tcW w:w="576" w:type="pct"/>
            <w:vAlign w:val="center"/>
          </w:tcPr>
          <w:p w14:paraId="075174E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DA5DE0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KG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1A0667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150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FED9D6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CBAF37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342C51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4" w:type="pct"/>
            <w:vAlign w:val="center"/>
          </w:tcPr>
          <w:p w14:paraId="0F35558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09</w:t>
            </w:r>
          </w:p>
        </w:tc>
        <w:tc>
          <w:tcPr>
            <w:tcW w:w="2457" w:type="pct"/>
            <w:vAlign w:val="center"/>
          </w:tcPr>
          <w:p w14:paraId="049435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Gola  50%  algodão  /  50%  poliéster  /1,00  m  e  1,20  m  /  Gramatura  MÍNIMA</w:t>
            </w:r>
          </w:p>
          <w:p w14:paraId="41D6F7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220G/M² NA COR PRETA</w:t>
            </w:r>
          </w:p>
        </w:tc>
        <w:tc>
          <w:tcPr>
            <w:tcW w:w="576" w:type="pct"/>
            <w:vAlign w:val="center"/>
          </w:tcPr>
          <w:p w14:paraId="796E27B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B0AE23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KG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172FA3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60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9A4426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BE9EF3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6E2062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4" w:type="pct"/>
            <w:vAlign w:val="center"/>
          </w:tcPr>
          <w:p w14:paraId="29EDEE5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10</w:t>
            </w:r>
          </w:p>
        </w:tc>
        <w:tc>
          <w:tcPr>
            <w:tcW w:w="2457" w:type="pct"/>
            <w:vAlign w:val="center"/>
          </w:tcPr>
          <w:p w14:paraId="597871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Malha PV 67% poliéster / 33% viscose / 1,60 m a 1,80 m / Gramatura mínima:</w:t>
            </w:r>
          </w:p>
          <w:p w14:paraId="1979CF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180 g/m²/na cor branca</w:t>
            </w:r>
          </w:p>
        </w:tc>
        <w:tc>
          <w:tcPr>
            <w:tcW w:w="576" w:type="pct"/>
            <w:vAlign w:val="center"/>
          </w:tcPr>
          <w:p w14:paraId="7C9BCF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1EA94C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E3C6AA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600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691C22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C559D9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13DFD1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4" w:type="pct"/>
            <w:vAlign w:val="center"/>
          </w:tcPr>
          <w:p w14:paraId="274D3AB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11</w:t>
            </w:r>
          </w:p>
        </w:tc>
        <w:tc>
          <w:tcPr>
            <w:tcW w:w="2457" w:type="pct"/>
            <w:vAlign w:val="center"/>
          </w:tcPr>
          <w:p w14:paraId="44868E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Tule 100% poliéster /1,40 m e 1,60 m/  Gramatura mínima:  20 g/m² nas cores,</w:t>
            </w:r>
          </w:p>
          <w:p w14:paraId="12A519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branco e preto</w:t>
            </w:r>
          </w:p>
        </w:tc>
        <w:tc>
          <w:tcPr>
            <w:tcW w:w="576" w:type="pct"/>
            <w:vAlign w:val="center"/>
          </w:tcPr>
          <w:p w14:paraId="2D9E0BA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3292AD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D30076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50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FC60B2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7E83D8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763096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4" w:type="pct"/>
            <w:vAlign w:val="center"/>
          </w:tcPr>
          <w:p w14:paraId="40867FC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12</w:t>
            </w:r>
          </w:p>
        </w:tc>
        <w:tc>
          <w:tcPr>
            <w:tcW w:w="2457" w:type="pct"/>
            <w:vAlign w:val="center"/>
          </w:tcPr>
          <w:p w14:paraId="694AC3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Suplex 90%  poliéster / 10% elastano / 1,60  à 1,80  m/ Gramatura mínima: 200</w:t>
            </w:r>
          </w:p>
          <w:p w14:paraId="593CD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g/m² nas cores, turquesa, branco, chumbo e preto</w:t>
            </w:r>
          </w:p>
        </w:tc>
        <w:tc>
          <w:tcPr>
            <w:tcW w:w="576" w:type="pct"/>
            <w:vAlign w:val="center"/>
          </w:tcPr>
          <w:p w14:paraId="3C86D57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5E60EC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C2B5F0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600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7F74A1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6F88A3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22CA3D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4" w:type="pct"/>
            <w:vAlign w:val="center"/>
          </w:tcPr>
          <w:p w14:paraId="4096AC9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13</w:t>
            </w:r>
          </w:p>
        </w:tc>
        <w:tc>
          <w:tcPr>
            <w:tcW w:w="2457" w:type="pct"/>
            <w:vAlign w:val="center"/>
          </w:tcPr>
          <w:p w14:paraId="794E3E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Dryfit 100%  poliéster  (microfibra) / 1,60  m e 1,80  m/ Gramatura mínima: 160</w:t>
            </w:r>
          </w:p>
          <w:p w14:paraId="482634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g/m² nas cores, preto, azul royal e branco</w:t>
            </w:r>
          </w:p>
        </w:tc>
        <w:tc>
          <w:tcPr>
            <w:tcW w:w="576" w:type="pct"/>
            <w:vAlign w:val="center"/>
          </w:tcPr>
          <w:p w14:paraId="03357A0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5B2CBE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CACD1A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600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2510EF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6F749E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61531A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4" w:type="pct"/>
            <w:vAlign w:val="center"/>
          </w:tcPr>
          <w:p w14:paraId="7DAAE80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14</w:t>
            </w:r>
          </w:p>
        </w:tc>
        <w:tc>
          <w:tcPr>
            <w:tcW w:w="2457" w:type="pct"/>
            <w:vAlign w:val="center"/>
          </w:tcPr>
          <w:p w14:paraId="3C2632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Tricoline 100%  algodão /  1,40 m  e 1,60  m/  Gramatura  mínima:  120  g/m² nas</w:t>
            </w:r>
          </w:p>
          <w:p w14:paraId="5E9A8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cores, cinza chumbo, azul celeste</w:t>
            </w:r>
          </w:p>
        </w:tc>
        <w:tc>
          <w:tcPr>
            <w:tcW w:w="576" w:type="pct"/>
            <w:vAlign w:val="center"/>
          </w:tcPr>
          <w:p w14:paraId="3FE903E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882EF4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712E16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500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5DDF71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3C05F1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175686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4" w:type="pct"/>
            <w:vAlign w:val="center"/>
          </w:tcPr>
          <w:p w14:paraId="64F012A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15</w:t>
            </w:r>
          </w:p>
        </w:tc>
        <w:tc>
          <w:tcPr>
            <w:tcW w:w="2457" w:type="pct"/>
            <w:vAlign w:val="center"/>
          </w:tcPr>
          <w:p w14:paraId="1F2211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Oxford  100%  poliéster/  1,50  m  a  1,60  m/  Gramatura  mínima:  180  g/m²   nas</w:t>
            </w:r>
          </w:p>
          <w:p w14:paraId="165BA6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cores, preto, azul royal, branco e azul celeste</w:t>
            </w:r>
          </w:p>
        </w:tc>
        <w:tc>
          <w:tcPr>
            <w:tcW w:w="576" w:type="pct"/>
            <w:vAlign w:val="center"/>
          </w:tcPr>
          <w:p w14:paraId="666112E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E82BEC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F155B2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500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D681F6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1E2163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57050C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4" w:type="pct"/>
            <w:vAlign w:val="center"/>
          </w:tcPr>
          <w:p w14:paraId="2A04A5C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16</w:t>
            </w:r>
          </w:p>
        </w:tc>
        <w:tc>
          <w:tcPr>
            <w:tcW w:w="2457" w:type="pct"/>
            <w:vAlign w:val="center"/>
          </w:tcPr>
          <w:p w14:paraId="0BE276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Renda  90%  poliamida  /  10%  elastano/  1,40  m  /  Gramatura:  70-100  g/m²  nas</w:t>
            </w:r>
          </w:p>
          <w:p w14:paraId="03FA9F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cores, branco e preto</w:t>
            </w:r>
          </w:p>
        </w:tc>
        <w:tc>
          <w:tcPr>
            <w:tcW w:w="576" w:type="pct"/>
            <w:vAlign w:val="center"/>
          </w:tcPr>
          <w:p w14:paraId="511C3E4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4F5F09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0ED526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300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AED8CD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2544E8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55A299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4" w:type="pct"/>
            <w:vAlign w:val="center"/>
          </w:tcPr>
          <w:p w14:paraId="2265F7C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17</w:t>
            </w:r>
          </w:p>
        </w:tc>
        <w:tc>
          <w:tcPr>
            <w:tcW w:w="2457" w:type="pct"/>
            <w:vAlign w:val="center"/>
          </w:tcPr>
          <w:p w14:paraId="4D3CB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Tecido  piquet  50%  algodão  /  50%  poliéster  /  1,40  m  a  1,60  m  /Gramatura</w:t>
            </w:r>
          </w:p>
          <w:p w14:paraId="6762F7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mínima: 200 a 220 g/m² na cor preta</w:t>
            </w:r>
          </w:p>
        </w:tc>
        <w:tc>
          <w:tcPr>
            <w:tcW w:w="576" w:type="pct"/>
            <w:vAlign w:val="center"/>
          </w:tcPr>
          <w:p w14:paraId="66DDA90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E9BDB1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4BA00D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600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B1EDFB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51E5D0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0F1CFB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4" w:type="pct"/>
            <w:vAlign w:val="center"/>
          </w:tcPr>
          <w:p w14:paraId="7796EF9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18</w:t>
            </w:r>
          </w:p>
        </w:tc>
        <w:tc>
          <w:tcPr>
            <w:tcW w:w="2457" w:type="pct"/>
            <w:vAlign w:val="center"/>
          </w:tcPr>
          <w:p w14:paraId="684FD4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Romantique 91% poliéster / 9% elastano / 1,60 m e 1,80 m / Gramatura mínima:</w:t>
            </w:r>
          </w:p>
          <w:p w14:paraId="45638C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180 g/m² nas cores,branco e preto</w:t>
            </w:r>
          </w:p>
        </w:tc>
        <w:tc>
          <w:tcPr>
            <w:tcW w:w="576" w:type="pct"/>
            <w:vAlign w:val="center"/>
          </w:tcPr>
          <w:p w14:paraId="4467AA1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3BE1CC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KG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3A929E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175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073391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AC98E9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5A4F66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4" w:type="pct"/>
            <w:vAlign w:val="center"/>
          </w:tcPr>
          <w:p w14:paraId="3957930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19</w:t>
            </w:r>
          </w:p>
        </w:tc>
        <w:tc>
          <w:tcPr>
            <w:tcW w:w="2457" w:type="pct"/>
            <w:vAlign w:val="center"/>
          </w:tcPr>
          <w:p w14:paraId="524BB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Cotton  estampado  92%  algodão  /8%  elastano  /  1,60  a  1,80  m/  gramatura</w:t>
            </w:r>
          </w:p>
          <w:p w14:paraId="733B25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mínima 180 gr/m2</w:t>
            </w:r>
          </w:p>
        </w:tc>
        <w:tc>
          <w:tcPr>
            <w:tcW w:w="576" w:type="pct"/>
            <w:vAlign w:val="center"/>
          </w:tcPr>
          <w:p w14:paraId="31F90A7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4E33C5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214965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600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979A76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41F79C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3C5BB0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4" w:type="pct"/>
            <w:vAlign w:val="center"/>
          </w:tcPr>
          <w:p w14:paraId="33AE47BA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20</w:t>
            </w:r>
          </w:p>
        </w:tc>
        <w:tc>
          <w:tcPr>
            <w:tcW w:w="2457" w:type="pct"/>
            <w:vAlign w:val="center"/>
          </w:tcPr>
          <w:p w14:paraId="5CF86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Moletinho  50%  Algodão  /  50%  Poliéster/1,80  m  /  Gramatura  210  g/m²  /  nas</w:t>
            </w:r>
          </w:p>
          <w:p w14:paraId="434D31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cores, chocolate, preto e cinza</w:t>
            </w:r>
          </w:p>
        </w:tc>
        <w:tc>
          <w:tcPr>
            <w:tcW w:w="576" w:type="pct"/>
            <w:vAlign w:val="center"/>
          </w:tcPr>
          <w:p w14:paraId="2E5A456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9746ED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F3E886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160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3D9E14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F42277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017AD3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4" w:type="pct"/>
            <w:vAlign w:val="center"/>
          </w:tcPr>
          <w:p w14:paraId="3C4F9BF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21</w:t>
            </w:r>
          </w:p>
        </w:tc>
        <w:tc>
          <w:tcPr>
            <w:tcW w:w="2457" w:type="pct"/>
            <w:vAlign w:val="center"/>
          </w:tcPr>
          <w:p w14:paraId="014089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Suede 95% poliéster /5% elastano / 1,40 m à 1,45 m / gramatura cerca de 190 glm² liso na cor preta (e um estampado que combine com o liso preto )</w:t>
            </w:r>
          </w:p>
        </w:tc>
        <w:tc>
          <w:tcPr>
            <w:tcW w:w="576" w:type="pct"/>
            <w:vAlign w:val="center"/>
          </w:tcPr>
          <w:p w14:paraId="4C63B2F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A7E37D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5005E5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600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F5EA62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146904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2E490F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692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BFBFB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407CC9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rtl w:val="0"/>
              </w:rPr>
              <w:t>SUBTOTAL LOTE 01</w:t>
            </w:r>
          </w:p>
        </w:tc>
        <w:tc>
          <w:tcPr>
            <w:tcW w:w="2307" w:type="pct"/>
            <w:gridSpan w:val="5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BFBFB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9B5B22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</w:p>
        </w:tc>
      </w:tr>
      <w:tr w14:paraId="09347A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7"/>
            <w:vAlign w:val="center"/>
          </w:tcPr>
          <w:p w14:paraId="2054505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14:paraId="485A23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000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35C2DB">
            <w:pPr>
              <w:spacing w:after="0" w:line="240" w:lineRule="auto"/>
              <w:jc w:val="center"/>
              <w:rPr>
                <w:b/>
                <w:bCs/>
                <w:color w:val="FFFFFF"/>
                <w:sz w:val="32"/>
                <w:szCs w:val="32"/>
              </w:rPr>
            </w:pPr>
            <w:r>
              <w:rPr>
                <w:rFonts w:ascii="Arial" w:hAnsi="Arial" w:eastAsia="Arial" w:cs="Arial"/>
                <w:b/>
                <w:bCs/>
                <w:color w:val="FFFFFF"/>
                <w:rtl w:val="0"/>
              </w:rPr>
              <w:t>LOTE 02</w:t>
            </w:r>
          </w:p>
        </w:tc>
      </w:tr>
      <w:tr w14:paraId="355E33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19585E79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22</w:t>
            </w:r>
          </w:p>
        </w:tc>
        <w:tc>
          <w:tcPr>
            <w:tcW w:w="2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A33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Tecido brim leve - 50% algodão/ 50% poliéster / largura entre 1,60m</w:t>
            </w:r>
          </w:p>
          <w:p w14:paraId="5157C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à 1,80 m , na cor, azul royal</w:t>
            </w:r>
          </w:p>
        </w:tc>
        <w:tc>
          <w:tcPr>
            <w:tcW w:w="576" w:type="pct"/>
            <w:vAlign w:val="center"/>
          </w:tcPr>
          <w:p w14:paraId="157A03A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FBA77A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1FDDBF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  <w:r>
              <w:rPr>
                <w:rFonts w:ascii="Arial" w:hAnsi="Arial" w:eastAsia="Arial" w:cs="Arial"/>
                <w:sz w:val="20"/>
                <w:szCs w:val="20"/>
                <w:rtl w:val="0"/>
              </w:rPr>
              <w:t>600</w:t>
            </w:r>
          </w:p>
        </w:tc>
        <w:tc>
          <w:tcPr>
            <w:tcW w:w="57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FA6ADB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00E672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60BD5E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11CDD645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2</w:t>
            </w:r>
            <w:r>
              <w:rPr>
                <w:rFonts w:hint="default"/>
                <w:b/>
                <w:bCs/>
                <w:sz w:val="20"/>
                <w:szCs w:val="20"/>
                <w:rtl w:val="0"/>
                <w:lang w:val="pt-BR"/>
              </w:rPr>
              <w:t>3</w:t>
            </w:r>
          </w:p>
        </w:tc>
        <w:tc>
          <w:tcPr>
            <w:tcW w:w="2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4E57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Tecido brim leve - 50% algodão/ 50% poliéster / largura entre 1,60m</w:t>
            </w:r>
          </w:p>
          <w:p w14:paraId="54FD3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à 1,80 m / na cor cinza chumbo</w:t>
            </w:r>
          </w:p>
        </w:tc>
        <w:tc>
          <w:tcPr>
            <w:tcW w:w="576" w:type="pct"/>
            <w:vAlign w:val="center"/>
          </w:tcPr>
          <w:p w14:paraId="3DA569F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436580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BEF17F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  <w:r>
              <w:rPr>
                <w:rFonts w:ascii="Arial" w:hAnsi="Arial" w:eastAsia="Arial" w:cs="Arial"/>
                <w:sz w:val="20"/>
                <w:szCs w:val="20"/>
                <w:rtl w:val="0"/>
              </w:rPr>
              <w:t>600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F46DE6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5A49EC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3B09A1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448797C9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24</w:t>
            </w:r>
          </w:p>
        </w:tc>
        <w:tc>
          <w:tcPr>
            <w:tcW w:w="2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5DA3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Tecido brim leve - 50% algodão/ 50% poliéster / largura entre 1,60m</w:t>
            </w:r>
          </w:p>
          <w:p w14:paraId="321F3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à 1,80 m / na cor laranja</w:t>
            </w:r>
          </w:p>
        </w:tc>
        <w:tc>
          <w:tcPr>
            <w:tcW w:w="576" w:type="pct"/>
            <w:vAlign w:val="center"/>
          </w:tcPr>
          <w:p w14:paraId="6A40B0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25A7DE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074FC0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  <w:r>
              <w:rPr>
                <w:rFonts w:ascii="Arial" w:hAnsi="Arial" w:eastAsia="Arial" w:cs="Arial"/>
                <w:sz w:val="20"/>
                <w:szCs w:val="20"/>
                <w:rtl w:val="0"/>
              </w:rPr>
              <w:t>600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6FE0C4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F65FDD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183117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234" w:type="pct"/>
            <w:vAlign w:val="center"/>
          </w:tcPr>
          <w:p w14:paraId="37F7EFD5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25</w:t>
            </w:r>
          </w:p>
        </w:tc>
        <w:tc>
          <w:tcPr>
            <w:tcW w:w="2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4D7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Tecido brim leve - 50% algodão/ 50% poliéster / largura entre 1,60m</w:t>
            </w:r>
          </w:p>
          <w:p w14:paraId="0A1094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à 1,80 m / na cor azul celeste</w:t>
            </w:r>
          </w:p>
        </w:tc>
        <w:tc>
          <w:tcPr>
            <w:tcW w:w="576" w:type="pct"/>
            <w:vAlign w:val="center"/>
          </w:tcPr>
          <w:p w14:paraId="620DE9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A0A489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2083E7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  <w:r>
              <w:rPr>
                <w:rFonts w:ascii="Arial" w:hAnsi="Arial" w:eastAsia="Arial" w:cs="Arial"/>
                <w:sz w:val="20"/>
                <w:szCs w:val="20"/>
                <w:rtl w:val="0"/>
              </w:rPr>
              <w:t>600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0A369C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45D849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52B18F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0A029016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26</w:t>
            </w:r>
          </w:p>
        </w:tc>
        <w:tc>
          <w:tcPr>
            <w:tcW w:w="2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D881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Tecido brim leve - 50% ALGODÃO/ 50% POLIÉSTER / largura entre</w:t>
            </w:r>
          </w:p>
          <w:p w14:paraId="103C78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1,60m à 1,80 m / cor clara</w:t>
            </w:r>
          </w:p>
        </w:tc>
        <w:tc>
          <w:tcPr>
            <w:tcW w:w="576" w:type="pct"/>
            <w:vAlign w:val="center"/>
          </w:tcPr>
          <w:p w14:paraId="331FA19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FA4B18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F658E8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  <w:r>
              <w:rPr>
                <w:rFonts w:ascii="Arial" w:hAnsi="Arial" w:eastAsia="Arial" w:cs="Arial"/>
                <w:sz w:val="20"/>
                <w:szCs w:val="20"/>
                <w:rtl w:val="0"/>
              </w:rPr>
              <w:t>600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FFF322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77C617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58AD9A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3A6FE8C8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27</w:t>
            </w:r>
          </w:p>
        </w:tc>
        <w:tc>
          <w:tcPr>
            <w:tcW w:w="2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99B4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Tecido brim leve - 50% ALGODÃO/ 50% POLIÉSTER / largura entre</w:t>
            </w:r>
          </w:p>
          <w:p w14:paraId="14EB5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1,60m à 1,80 m / cor estampada</w:t>
            </w:r>
          </w:p>
        </w:tc>
        <w:tc>
          <w:tcPr>
            <w:tcW w:w="576" w:type="pct"/>
            <w:vAlign w:val="center"/>
          </w:tcPr>
          <w:p w14:paraId="6B0C044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D29B48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964C42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  <w:r>
              <w:rPr>
                <w:rFonts w:ascii="Arial" w:hAnsi="Arial" w:eastAsia="Arial" w:cs="Arial"/>
                <w:sz w:val="20"/>
                <w:szCs w:val="20"/>
                <w:rtl w:val="0"/>
              </w:rPr>
              <w:t>600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2395B1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E3C84C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51631A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234" w:type="pct"/>
            <w:vAlign w:val="center"/>
          </w:tcPr>
          <w:p w14:paraId="563BFA44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28</w:t>
            </w:r>
          </w:p>
        </w:tc>
        <w:tc>
          <w:tcPr>
            <w:tcW w:w="2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5C1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Entretela de tecido com cola / largura entre 0,90 cm à 100cm /</w:t>
            </w:r>
          </w:p>
          <w:p w14:paraId="2A23C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gramatura de 80 gr/m2</w:t>
            </w:r>
          </w:p>
        </w:tc>
        <w:tc>
          <w:tcPr>
            <w:tcW w:w="576" w:type="pct"/>
            <w:vAlign w:val="center"/>
          </w:tcPr>
          <w:p w14:paraId="5930606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2F95DA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AF28E1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  <w:r>
              <w:rPr>
                <w:rFonts w:ascii="Arial" w:hAnsi="Arial" w:eastAsia="Arial" w:cs="Arial"/>
                <w:sz w:val="20"/>
                <w:szCs w:val="20"/>
                <w:rtl w:val="0"/>
              </w:rPr>
              <w:t>160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436ECF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E4C2E0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1DFFB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416AE792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29</w:t>
            </w:r>
          </w:p>
        </w:tc>
        <w:tc>
          <w:tcPr>
            <w:tcW w:w="2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45D2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Zíper de nylon fixo fino – tamanho 10 cms – cor clara</w:t>
            </w:r>
          </w:p>
        </w:tc>
        <w:tc>
          <w:tcPr>
            <w:tcW w:w="576" w:type="pct"/>
            <w:vAlign w:val="center"/>
          </w:tcPr>
          <w:p w14:paraId="6D6BEC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CBDD80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UNID.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AEFB39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  <w:r>
              <w:rPr>
                <w:rFonts w:ascii="Arial" w:hAnsi="Arial" w:eastAsia="Arial" w:cs="Arial"/>
                <w:sz w:val="20"/>
                <w:szCs w:val="20"/>
                <w:rtl w:val="0"/>
              </w:rPr>
              <w:t>2.000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B157FA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EA04AD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42EDD0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4ABBDB2C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30</w:t>
            </w:r>
          </w:p>
        </w:tc>
        <w:tc>
          <w:tcPr>
            <w:tcW w:w="2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124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Zíper de nylon invisível – tamanho 15 cms – cor clara</w:t>
            </w:r>
          </w:p>
        </w:tc>
        <w:tc>
          <w:tcPr>
            <w:tcW w:w="576" w:type="pct"/>
            <w:vAlign w:val="center"/>
          </w:tcPr>
          <w:p w14:paraId="25C0AF3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2C2F65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UNID.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EE96AF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  <w:r>
              <w:rPr>
                <w:rFonts w:ascii="Arial" w:hAnsi="Arial" w:eastAsia="Arial" w:cs="Arial"/>
                <w:sz w:val="20"/>
                <w:szCs w:val="20"/>
                <w:rtl w:val="0"/>
              </w:rPr>
              <w:t>2.000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28DEBF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B081F4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36173F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3C8064D7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31</w:t>
            </w:r>
          </w:p>
        </w:tc>
        <w:tc>
          <w:tcPr>
            <w:tcW w:w="2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A78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Zíper a metro 100% poliéster n° 5 cor escura</w:t>
            </w:r>
          </w:p>
        </w:tc>
        <w:tc>
          <w:tcPr>
            <w:tcW w:w="576" w:type="pct"/>
            <w:vAlign w:val="center"/>
          </w:tcPr>
          <w:p w14:paraId="00FB518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833CF7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6B5618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  <w:r>
              <w:rPr>
                <w:rFonts w:ascii="Arial" w:hAnsi="Arial" w:eastAsia="Arial" w:cs="Arial"/>
                <w:sz w:val="20"/>
                <w:szCs w:val="20"/>
                <w:rtl w:val="0"/>
              </w:rPr>
              <w:t>1.000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EC49BC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C31734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309A75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038DC203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32</w:t>
            </w:r>
          </w:p>
        </w:tc>
        <w:tc>
          <w:tcPr>
            <w:tcW w:w="2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25D4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Cursor para zíper a metro n° 5</w:t>
            </w:r>
          </w:p>
        </w:tc>
        <w:tc>
          <w:tcPr>
            <w:tcW w:w="576" w:type="pct"/>
            <w:vAlign w:val="center"/>
          </w:tcPr>
          <w:p w14:paraId="2E6FE4E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9232E0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UNID.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3E9C87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  <w:r>
              <w:rPr>
                <w:rFonts w:ascii="Arial" w:hAnsi="Arial" w:eastAsia="Arial" w:cs="Arial"/>
                <w:sz w:val="20"/>
                <w:szCs w:val="20"/>
                <w:rtl w:val="0"/>
              </w:rPr>
              <w:t>2.000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736BC5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B65ED4">
            <w:pPr>
              <w:widowControl w:val="0"/>
              <w:spacing w:after="0" w:line="276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 w14:paraId="2109C7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692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BFBFB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AD96B1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rtl w:val="0"/>
              </w:rPr>
              <w:t>SUBTOTAL LOTE 02</w:t>
            </w:r>
          </w:p>
        </w:tc>
        <w:tc>
          <w:tcPr>
            <w:tcW w:w="2307" w:type="pct"/>
            <w:gridSpan w:val="5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BFBFB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C00C91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</w:p>
        </w:tc>
      </w:tr>
      <w:tr w14:paraId="2D1513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0" w:type="pct"/>
            <w:gridSpan w:val="7"/>
            <w:vAlign w:val="center"/>
          </w:tcPr>
          <w:p w14:paraId="7E94E941">
            <w:pPr>
              <w:spacing w:after="0" w:line="240" w:lineRule="auto"/>
              <w:ind w:left="0" w:leftChars="0" w:firstLine="0" w:firstLineChars="0"/>
              <w:jc w:val="both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84502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000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DD8975">
            <w:pPr>
              <w:spacing w:after="0" w:line="240" w:lineRule="auto"/>
              <w:jc w:val="center"/>
              <w:rPr>
                <w:b/>
                <w:bCs/>
                <w:color w:val="FFFFFF"/>
                <w:sz w:val="32"/>
                <w:szCs w:val="32"/>
              </w:rPr>
            </w:pPr>
            <w:r>
              <w:rPr>
                <w:rFonts w:ascii="Arial" w:hAnsi="Arial" w:eastAsia="Arial" w:cs="Arial"/>
                <w:b/>
                <w:bCs/>
                <w:color w:val="FFFFFF"/>
                <w:rtl w:val="0"/>
              </w:rPr>
              <w:t>LOTE 03</w:t>
            </w:r>
          </w:p>
        </w:tc>
      </w:tr>
      <w:tr w14:paraId="719253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4F24FE61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33</w:t>
            </w:r>
          </w:p>
        </w:tc>
        <w:tc>
          <w:tcPr>
            <w:tcW w:w="2457" w:type="pct"/>
            <w:vAlign w:val="center"/>
          </w:tcPr>
          <w:p w14:paraId="055494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Papel  kraft  para  moldes  –  medida  aproximada  de  66  cm  X  96  cm-</w:t>
            </w:r>
          </w:p>
          <w:p w14:paraId="542CD4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gramatura de 180 gr/m2</w:t>
            </w:r>
          </w:p>
          <w:p w14:paraId="1FE60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576" w:type="pct"/>
            <w:vAlign w:val="center"/>
          </w:tcPr>
          <w:p w14:paraId="6F592A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4EFB48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UNID.</w:t>
            </w:r>
          </w:p>
        </w:tc>
        <w:tc>
          <w:tcPr>
            <w:tcW w:w="28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3006C2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1.000</w:t>
            </w:r>
          </w:p>
        </w:tc>
        <w:tc>
          <w:tcPr>
            <w:tcW w:w="57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13EF12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2A0D20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2AB62F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35398F75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34</w:t>
            </w:r>
          </w:p>
        </w:tc>
        <w:tc>
          <w:tcPr>
            <w:tcW w:w="2457" w:type="pct"/>
            <w:vAlign w:val="center"/>
          </w:tcPr>
          <w:p w14:paraId="5D83EB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Bobina de papel para plotter – papel kraft   - medida  aproximada de 180 cm X 250 metros – gramatura aproximada de 40 gr/m2</w:t>
            </w:r>
          </w:p>
        </w:tc>
        <w:tc>
          <w:tcPr>
            <w:tcW w:w="576" w:type="pct"/>
            <w:vAlign w:val="center"/>
          </w:tcPr>
          <w:p w14:paraId="3D01824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6042F1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088502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1.000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1B376B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353E6F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2DB4B1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692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BFBFB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78F90F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rtl w:val="0"/>
              </w:rPr>
              <w:t>SUBTOTAL LOTE 03</w:t>
            </w:r>
          </w:p>
        </w:tc>
        <w:tc>
          <w:tcPr>
            <w:tcW w:w="2307" w:type="pct"/>
            <w:gridSpan w:val="5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BFBFB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5E3967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</w:p>
        </w:tc>
      </w:tr>
      <w:tr w14:paraId="6CE396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5000" w:type="pct"/>
            <w:gridSpan w:val="7"/>
            <w:vAlign w:val="center"/>
          </w:tcPr>
          <w:p w14:paraId="61C8C74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14:paraId="4391B5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000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FC6917">
            <w:pPr>
              <w:spacing w:after="0" w:line="240" w:lineRule="auto"/>
              <w:jc w:val="center"/>
              <w:rPr>
                <w:b/>
                <w:bCs/>
                <w:color w:val="FFFFFF"/>
                <w:sz w:val="32"/>
                <w:szCs w:val="32"/>
              </w:rPr>
            </w:pPr>
            <w:r>
              <w:rPr>
                <w:rFonts w:ascii="Arial" w:hAnsi="Arial" w:eastAsia="Arial" w:cs="Arial"/>
                <w:b/>
                <w:bCs/>
                <w:color w:val="FFFFFF"/>
                <w:rtl w:val="0"/>
              </w:rPr>
              <w:t>LOTE 04</w:t>
            </w:r>
          </w:p>
        </w:tc>
      </w:tr>
      <w:tr w14:paraId="4798A2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031C982D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35</w:t>
            </w:r>
          </w:p>
        </w:tc>
        <w:tc>
          <w:tcPr>
            <w:tcW w:w="245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82C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Viés elástico sanduíche/dobrável microfibra composição 90% poliamida, 10% elastano – medida 15 mm à 16mm de largura – cor</w:t>
            </w:r>
          </w:p>
          <w:p w14:paraId="32D137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branca</w:t>
            </w:r>
          </w:p>
        </w:tc>
        <w:tc>
          <w:tcPr>
            <w:tcW w:w="576" w:type="pct"/>
            <w:vAlign w:val="center"/>
          </w:tcPr>
          <w:p w14:paraId="26DE392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1572F7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F03874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5.000</w:t>
            </w:r>
          </w:p>
        </w:tc>
        <w:tc>
          <w:tcPr>
            <w:tcW w:w="576" w:type="pct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41DFC2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895CDC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741D61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17F5955D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36</w:t>
            </w:r>
          </w:p>
        </w:tc>
        <w:tc>
          <w:tcPr>
            <w:tcW w:w="2457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8C6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Viés elástico sanduíche/dobrável microfibra composição 90% poliamida, 10% elastano – medida 15 mm à 16mm de largura – cor chocolate, vermelho, amarelo, rosa e azul</w:t>
            </w:r>
          </w:p>
        </w:tc>
        <w:tc>
          <w:tcPr>
            <w:tcW w:w="576" w:type="pct"/>
            <w:vAlign w:val="center"/>
          </w:tcPr>
          <w:p w14:paraId="1272231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7F6324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03D7C9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5.000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7505DA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8F9EFE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6CF78F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6ED51DA4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3</w:t>
            </w:r>
            <w:r>
              <w:rPr>
                <w:rFonts w:hint="default"/>
                <w:b/>
                <w:bCs/>
                <w:sz w:val="20"/>
                <w:szCs w:val="20"/>
                <w:rtl w:val="0"/>
                <w:lang w:val="pt-BR"/>
              </w:rPr>
              <w:t>7</w:t>
            </w:r>
          </w:p>
        </w:tc>
        <w:tc>
          <w:tcPr>
            <w:tcW w:w="2457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12E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Viés elástico sanduíche/dobrável microfibra composição 90% poliamida, 10% elastano – medida 15 mm à 16mm de largura – cor</w:t>
            </w:r>
          </w:p>
          <w:p w14:paraId="13C2B7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preta</w:t>
            </w:r>
          </w:p>
        </w:tc>
        <w:tc>
          <w:tcPr>
            <w:tcW w:w="576" w:type="pct"/>
            <w:vAlign w:val="center"/>
          </w:tcPr>
          <w:p w14:paraId="4259540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2E994F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1003C8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2.000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0AB45D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85B2F6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097EBD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7B66F7DA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38</w:t>
            </w:r>
          </w:p>
        </w:tc>
        <w:tc>
          <w:tcPr>
            <w:tcW w:w="2457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525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Viés elástico sanduíche/dobrável - 24 mm de largura - cor preto.</w:t>
            </w:r>
          </w:p>
          <w:p w14:paraId="1F5520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branco e chocolate</w:t>
            </w:r>
          </w:p>
        </w:tc>
        <w:tc>
          <w:tcPr>
            <w:tcW w:w="576" w:type="pct"/>
            <w:vAlign w:val="center"/>
          </w:tcPr>
          <w:p w14:paraId="7553826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9CBFBC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F189A3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3.000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2B7E77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6D22C2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53AFBB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632F4C9F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39</w:t>
            </w:r>
          </w:p>
        </w:tc>
        <w:tc>
          <w:tcPr>
            <w:tcW w:w="2457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0AD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Viés elástico sanduíche/dobrável - 24 mm de largura - cor amarelo,</w:t>
            </w:r>
          </w:p>
          <w:p w14:paraId="104BD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vermelho e azul</w:t>
            </w:r>
          </w:p>
        </w:tc>
        <w:tc>
          <w:tcPr>
            <w:tcW w:w="576" w:type="pct"/>
            <w:vAlign w:val="center"/>
          </w:tcPr>
          <w:p w14:paraId="630C228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74B722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050A86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3.000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4D85FB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F9749C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119954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74AAB9D5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40</w:t>
            </w:r>
          </w:p>
        </w:tc>
        <w:tc>
          <w:tcPr>
            <w:tcW w:w="2457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5BD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Viés tecido 3,5cm 100% algodão</w:t>
            </w:r>
          </w:p>
        </w:tc>
        <w:tc>
          <w:tcPr>
            <w:tcW w:w="576" w:type="pct"/>
            <w:vAlign w:val="center"/>
          </w:tcPr>
          <w:p w14:paraId="1E7512F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32CE33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675085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1.000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71B24A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44163F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313B8F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5488B668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41</w:t>
            </w:r>
          </w:p>
        </w:tc>
        <w:tc>
          <w:tcPr>
            <w:tcW w:w="2457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6AC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Viés industrial 3,6 cm de largura</w:t>
            </w:r>
          </w:p>
        </w:tc>
        <w:tc>
          <w:tcPr>
            <w:tcW w:w="576" w:type="pct"/>
            <w:vAlign w:val="center"/>
          </w:tcPr>
          <w:p w14:paraId="1CA04E1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4E7EB5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393644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3.000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6B83D9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BCD910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07C5FC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234" w:type="pct"/>
            <w:vAlign w:val="center"/>
          </w:tcPr>
          <w:p w14:paraId="7411737E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42</w:t>
            </w:r>
          </w:p>
        </w:tc>
        <w:tc>
          <w:tcPr>
            <w:tcW w:w="2457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BC92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Cadarço sarjado 12 mm - cor preto</w:t>
            </w:r>
          </w:p>
        </w:tc>
        <w:tc>
          <w:tcPr>
            <w:tcW w:w="576" w:type="pct"/>
            <w:vAlign w:val="center"/>
          </w:tcPr>
          <w:p w14:paraId="2F8AADD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E580CD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011D4D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1.000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A76F19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239A58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45B0AE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234" w:type="pct"/>
            <w:vAlign w:val="center"/>
          </w:tcPr>
          <w:p w14:paraId="3A1359C5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43</w:t>
            </w:r>
          </w:p>
        </w:tc>
        <w:tc>
          <w:tcPr>
            <w:tcW w:w="2457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9E4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Elástico com bico – composição 77% poliéster e 23% elastodieno –</w:t>
            </w:r>
          </w:p>
          <w:p w14:paraId="78DCF6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largura de 10mm a 12mm – cor branco</w:t>
            </w:r>
          </w:p>
        </w:tc>
        <w:tc>
          <w:tcPr>
            <w:tcW w:w="576" w:type="pct"/>
            <w:vAlign w:val="center"/>
          </w:tcPr>
          <w:p w14:paraId="76FC423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898FEA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7F421E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600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FE385E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3F75A1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0BF15E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347ECBB1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44</w:t>
            </w:r>
          </w:p>
        </w:tc>
        <w:tc>
          <w:tcPr>
            <w:tcW w:w="2457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04FA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Elástico com bico – composição 77% poliéster e 23% elastodieno –</w:t>
            </w:r>
          </w:p>
          <w:p w14:paraId="533A8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largura de 10mm a 12mm – cor chocolate</w:t>
            </w:r>
          </w:p>
        </w:tc>
        <w:tc>
          <w:tcPr>
            <w:tcW w:w="576" w:type="pct"/>
            <w:vAlign w:val="center"/>
          </w:tcPr>
          <w:p w14:paraId="7276B0F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2760A3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A35FA5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200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4A9440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A62B42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51A4BA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3C198813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45</w:t>
            </w:r>
          </w:p>
        </w:tc>
        <w:tc>
          <w:tcPr>
            <w:tcW w:w="2457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4EC0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Elástico com bico – composição 77% poliéster e 23% elastodieno –</w:t>
            </w:r>
          </w:p>
          <w:p w14:paraId="7E69E8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largura de 10mm a 12mm – cor preto</w:t>
            </w:r>
          </w:p>
        </w:tc>
        <w:tc>
          <w:tcPr>
            <w:tcW w:w="576" w:type="pct"/>
            <w:vAlign w:val="center"/>
          </w:tcPr>
          <w:p w14:paraId="730E8D8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FCC589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6110C9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3.000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4214E1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1D05AD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49E815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58152D22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46</w:t>
            </w:r>
          </w:p>
        </w:tc>
        <w:tc>
          <w:tcPr>
            <w:tcW w:w="2457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0E2C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Elástico cru para embutir – composição 71% poliéster e 29%</w:t>
            </w:r>
          </w:p>
          <w:p w14:paraId="4D42B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elastodieno – largura 24 mm a 25mm</w:t>
            </w:r>
          </w:p>
        </w:tc>
        <w:tc>
          <w:tcPr>
            <w:tcW w:w="576" w:type="pct"/>
            <w:vAlign w:val="center"/>
          </w:tcPr>
          <w:p w14:paraId="10830F9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D2D83C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250CB3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2.000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E5F04F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21B25D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09166D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12729AA6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47</w:t>
            </w:r>
          </w:p>
        </w:tc>
        <w:tc>
          <w:tcPr>
            <w:tcW w:w="2457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7F16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Elástico cru para embutir – composição 71% poliéster e 29%</w:t>
            </w:r>
          </w:p>
          <w:p w14:paraId="000CB5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elastodieno – largura 19mm a 20mm</w:t>
            </w:r>
          </w:p>
        </w:tc>
        <w:tc>
          <w:tcPr>
            <w:tcW w:w="576" w:type="pct"/>
            <w:vAlign w:val="center"/>
          </w:tcPr>
          <w:p w14:paraId="72A4552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4BB31B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E3BF15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1.000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A648CA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D1C653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227511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62FD21FA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48</w:t>
            </w:r>
          </w:p>
        </w:tc>
        <w:tc>
          <w:tcPr>
            <w:tcW w:w="2457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5019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Elástico cru para embutir – composição 71% poliéster e 29%</w:t>
            </w:r>
          </w:p>
          <w:p w14:paraId="36E71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elastodieno – largura 14mm a 15mm</w:t>
            </w:r>
          </w:p>
        </w:tc>
        <w:tc>
          <w:tcPr>
            <w:tcW w:w="576" w:type="pct"/>
            <w:vAlign w:val="center"/>
          </w:tcPr>
          <w:p w14:paraId="1C13BDD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9326CC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1C0378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1.000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EC5191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93A90D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4C5383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234" w:type="pct"/>
            <w:vAlign w:val="center"/>
          </w:tcPr>
          <w:p w14:paraId="2CB108F3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49</w:t>
            </w:r>
          </w:p>
        </w:tc>
        <w:tc>
          <w:tcPr>
            <w:tcW w:w="2457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6B49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Elástico cru para embutir – composição 71% poliéster e 29%</w:t>
            </w:r>
          </w:p>
          <w:p w14:paraId="1B2034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elastodieno – largura 9mm a 10mm</w:t>
            </w:r>
          </w:p>
        </w:tc>
        <w:tc>
          <w:tcPr>
            <w:tcW w:w="576" w:type="pct"/>
            <w:vAlign w:val="center"/>
          </w:tcPr>
          <w:p w14:paraId="62CBEF0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C96FFD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6B879A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2.000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17200A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CB47C6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30234A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18639E12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50</w:t>
            </w:r>
          </w:p>
        </w:tc>
        <w:tc>
          <w:tcPr>
            <w:tcW w:w="2457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79D7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Elástico externo para cós de cueca – largura 24mm a 25mm - cor clara</w:t>
            </w:r>
          </w:p>
        </w:tc>
        <w:tc>
          <w:tcPr>
            <w:tcW w:w="576" w:type="pct"/>
            <w:vAlign w:val="center"/>
          </w:tcPr>
          <w:p w14:paraId="1932CE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3C7D5D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75D7A4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1.000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35681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3F233A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1EAA56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220719A0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51</w:t>
            </w:r>
          </w:p>
        </w:tc>
        <w:tc>
          <w:tcPr>
            <w:tcW w:w="2457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A35D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Elástico externo para cós de cueca – largura 24mm a 25mm - cor escura</w:t>
            </w:r>
          </w:p>
        </w:tc>
        <w:tc>
          <w:tcPr>
            <w:tcW w:w="576" w:type="pct"/>
            <w:vAlign w:val="center"/>
          </w:tcPr>
          <w:p w14:paraId="72E7CC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8234B5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22EB5C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1.000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71DBD2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2509CE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50EB83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0D9F69B4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52</w:t>
            </w:r>
          </w:p>
        </w:tc>
        <w:tc>
          <w:tcPr>
            <w:tcW w:w="2457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FDA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Alça de algodão 35mm 100% algodão - cor palha</w:t>
            </w:r>
          </w:p>
        </w:tc>
        <w:tc>
          <w:tcPr>
            <w:tcW w:w="576" w:type="pct"/>
            <w:vAlign w:val="center"/>
          </w:tcPr>
          <w:p w14:paraId="470E427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44C263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743A80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1.000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8F7C28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B70803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1AB3B3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17CE1639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53</w:t>
            </w:r>
          </w:p>
        </w:tc>
        <w:tc>
          <w:tcPr>
            <w:tcW w:w="2457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40F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Elástico para alça de soutien – composição 86% poliamida e 14% elastano - largura aproximada 10 mm a 12mm – cor branco</w:t>
            </w:r>
          </w:p>
        </w:tc>
        <w:tc>
          <w:tcPr>
            <w:tcW w:w="576" w:type="pct"/>
            <w:vAlign w:val="center"/>
          </w:tcPr>
          <w:p w14:paraId="58B6A7D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951A5F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0041B1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500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D58971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09E4F6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07362C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2DEBDFCA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54</w:t>
            </w:r>
          </w:p>
        </w:tc>
        <w:tc>
          <w:tcPr>
            <w:tcW w:w="2457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188E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Elástico para alça de soutien – composição 86% poliamida e 14% elastano - largura aproximada 13 mm a 15mm– cor branco</w:t>
            </w:r>
          </w:p>
        </w:tc>
        <w:tc>
          <w:tcPr>
            <w:tcW w:w="576" w:type="pct"/>
            <w:vAlign w:val="center"/>
          </w:tcPr>
          <w:p w14:paraId="0751C3D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738B3E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MT</w:t>
            </w:r>
          </w:p>
        </w:tc>
        <w:tc>
          <w:tcPr>
            <w:tcW w:w="288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2CCA3A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500</w:t>
            </w:r>
          </w:p>
        </w:tc>
        <w:tc>
          <w:tcPr>
            <w:tcW w:w="576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7D00FC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2D9651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61D88F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692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BFBFB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5FCD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rtl w:val="0"/>
              </w:rPr>
              <w:t>SUBTOTAL LOTE 04</w:t>
            </w:r>
          </w:p>
        </w:tc>
        <w:tc>
          <w:tcPr>
            <w:tcW w:w="2307" w:type="pct"/>
            <w:gridSpan w:val="5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BFBFB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06E78F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</w:p>
        </w:tc>
      </w:tr>
      <w:tr w14:paraId="5B6601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000" w:type="pct"/>
            <w:gridSpan w:val="7"/>
            <w:vAlign w:val="center"/>
          </w:tcPr>
          <w:p w14:paraId="131501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b/>
                <w:bCs/>
                <w:sz w:val="20"/>
                <w:szCs w:val="20"/>
              </w:rPr>
            </w:pPr>
          </w:p>
        </w:tc>
      </w:tr>
      <w:tr w14:paraId="5F5982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000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775C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b/>
                <w:bCs/>
                <w:color w:val="FFFFFF"/>
                <w:sz w:val="32"/>
                <w:szCs w:val="32"/>
              </w:rPr>
            </w:pPr>
            <w:r>
              <w:rPr>
                <w:rFonts w:ascii="Arial" w:hAnsi="Arial" w:eastAsia="Arial" w:cs="Arial"/>
                <w:b/>
                <w:bCs/>
                <w:color w:val="FFFFFF"/>
                <w:rtl w:val="0"/>
              </w:rPr>
              <w:t>LOTE 05</w:t>
            </w:r>
          </w:p>
        </w:tc>
      </w:tr>
      <w:tr w14:paraId="66AF8C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1DAB423C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55</w:t>
            </w:r>
          </w:p>
        </w:tc>
        <w:tc>
          <w:tcPr>
            <w:tcW w:w="2457" w:type="pct"/>
            <w:vAlign w:val="center"/>
          </w:tcPr>
          <w:p w14:paraId="6F9E08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Fecho plastico tic tac para soutien 24 a 25mm cor transparente</w:t>
            </w:r>
          </w:p>
        </w:tc>
        <w:tc>
          <w:tcPr>
            <w:tcW w:w="576" w:type="pct"/>
            <w:vAlign w:val="center"/>
          </w:tcPr>
          <w:p w14:paraId="6FA63DA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903680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PAR</w:t>
            </w:r>
          </w:p>
        </w:tc>
        <w:tc>
          <w:tcPr>
            <w:tcW w:w="288" w:type="pct"/>
            <w:tcBorders>
              <w:top w:val="single" w:color="000000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83FC1A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5000</w:t>
            </w:r>
          </w:p>
        </w:tc>
        <w:tc>
          <w:tcPr>
            <w:tcW w:w="576" w:type="pct"/>
            <w:tcBorders>
              <w:top w:val="single" w:color="000000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4ECB28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000000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465F35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4A9FFA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516A65AA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56</w:t>
            </w:r>
          </w:p>
        </w:tc>
        <w:tc>
          <w:tcPr>
            <w:tcW w:w="2457" w:type="pct"/>
            <w:vAlign w:val="center"/>
          </w:tcPr>
          <w:p w14:paraId="655D05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Fecho plastico tic tac para soutien 10 a 12mm  cor transparente</w:t>
            </w:r>
          </w:p>
        </w:tc>
        <w:tc>
          <w:tcPr>
            <w:tcW w:w="576" w:type="pct"/>
            <w:vAlign w:val="center"/>
          </w:tcPr>
          <w:p w14:paraId="4294F86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CCCCCC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62AFEC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PAR</w:t>
            </w:r>
          </w:p>
        </w:tc>
        <w:tc>
          <w:tcPr>
            <w:tcW w:w="288" w:type="pct"/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ADD197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5000</w:t>
            </w:r>
          </w:p>
        </w:tc>
        <w:tc>
          <w:tcPr>
            <w:tcW w:w="576" w:type="pct"/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0922DE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A81D37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23CC5B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692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BFBFB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55F1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firstLine="0"/>
              <w:jc w:val="both"/>
              <w:textAlignment w:val="auto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rtl w:val="0"/>
              </w:rPr>
              <w:t>SUBTOTAL LOTE 05</w:t>
            </w:r>
          </w:p>
        </w:tc>
        <w:tc>
          <w:tcPr>
            <w:tcW w:w="2307" w:type="pct"/>
            <w:gridSpan w:val="5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BFBFB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6950AC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</w:p>
        </w:tc>
      </w:tr>
      <w:tr w14:paraId="145F36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0" w:type="pct"/>
            <w:gridSpan w:val="7"/>
            <w:vAlign w:val="center"/>
          </w:tcPr>
          <w:p w14:paraId="77A3E3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b/>
                <w:bCs/>
                <w:sz w:val="20"/>
                <w:szCs w:val="20"/>
              </w:rPr>
            </w:pPr>
          </w:p>
        </w:tc>
      </w:tr>
      <w:tr w14:paraId="6C3081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000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B3D3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b/>
                <w:bCs/>
                <w:color w:val="FFFFFF"/>
                <w:sz w:val="32"/>
                <w:szCs w:val="32"/>
              </w:rPr>
            </w:pPr>
            <w:r>
              <w:rPr>
                <w:rFonts w:ascii="Arial" w:hAnsi="Arial" w:eastAsia="Arial" w:cs="Arial"/>
                <w:b/>
                <w:bCs/>
                <w:color w:val="FFFFFF"/>
                <w:rtl w:val="0"/>
              </w:rPr>
              <w:t>LOTE 06</w:t>
            </w:r>
          </w:p>
        </w:tc>
      </w:tr>
      <w:tr w14:paraId="55B925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7897D661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57</w:t>
            </w:r>
          </w:p>
        </w:tc>
        <w:tc>
          <w:tcPr>
            <w:tcW w:w="2457" w:type="pct"/>
            <w:vAlign w:val="center"/>
          </w:tcPr>
          <w:p w14:paraId="376BC5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Agulha para máquina industrial overloque – 80/12 – DCx27</w:t>
            </w:r>
          </w:p>
        </w:tc>
        <w:tc>
          <w:tcPr>
            <w:tcW w:w="576" w:type="pct"/>
            <w:vAlign w:val="center"/>
          </w:tcPr>
          <w:p w14:paraId="16D41B0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B5EC28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UNID.</w:t>
            </w:r>
          </w:p>
        </w:tc>
        <w:tc>
          <w:tcPr>
            <w:tcW w:w="288" w:type="pct"/>
            <w:tcBorders>
              <w:top w:val="single" w:color="000000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DBEDB3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2000</w:t>
            </w:r>
          </w:p>
        </w:tc>
        <w:tc>
          <w:tcPr>
            <w:tcW w:w="576" w:type="pct"/>
            <w:tcBorders>
              <w:top w:val="single" w:color="000000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12DD4F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000000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407A44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7F3876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4349D185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58</w:t>
            </w:r>
          </w:p>
        </w:tc>
        <w:tc>
          <w:tcPr>
            <w:tcW w:w="2457" w:type="pct"/>
            <w:vAlign w:val="center"/>
          </w:tcPr>
          <w:p w14:paraId="6E8F99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Agulha para máquina industrial galoneira – 80/12 – DVx63</w:t>
            </w:r>
          </w:p>
        </w:tc>
        <w:tc>
          <w:tcPr>
            <w:tcW w:w="576" w:type="pct"/>
            <w:vAlign w:val="center"/>
          </w:tcPr>
          <w:p w14:paraId="059E6C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CCCCCC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5037A0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UNID.</w:t>
            </w:r>
          </w:p>
        </w:tc>
        <w:tc>
          <w:tcPr>
            <w:tcW w:w="288" w:type="pct"/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49C355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4000</w:t>
            </w:r>
          </w:p>
        </w:tc>
        <w:tc>
          <w:tcPr>
            <w:tcW w:w="576" w:type="pct"/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A5FCF9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A6B9DF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1B6034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12EBF805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59</w:t>
            </w:r>
          </w:p>
        </w:tc>
        <w:tc>
          <w:tcPr>
            <w:tcW w:w="2457" w:type="pct"/>
            <w:vAlign w:val="center"/>
          </w:tcPr>
          <w:p w14:paraId="3042E8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Agulha para máquina industrial cabo grosso – 80/12 – DPx5</w:t>
            </w:r>
          </w:p>
        </w:tc>
        <w:tc>
          <w:tcPr>
            <w:tcW w:w="576" w:type="pct"/>
            <w:vAlign w:val="center"/>
          </w:tcPr>
          <w:p w14:paraId="64BCF81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CCCCCC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694E2C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UNID.</w:t>
            </w:r>
          </w:p>
        </w:tc>
        <w:tc>
          <w:tcPr>
            <w:tcW w:w="288" w:type="pct"/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FE31D1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2000</w:t>
            </w:r>
          </w:p>
        </w:tc>
        <w:tc>
          <w:tcPr>
            <w:tcW w:w="576" w:type="pct"/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3D9C6C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9A999E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0C4AE5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4" w:type="pct"/>
            <w:vAlign w:val="center"/>
          </w:tcPr>
          <w:p w14:paraId="52C073A5">
            <w:pPr>
              <w:spacing w:after="0" w:line="240" w:lineRule="auto"/>
              <w:jc w:val="center"/>
              <w:rPr>
                <w:rFonts w:hint="default"/>
                <w:b/>
                <w:bCs/>
                <w:sz w:val="20"/>
                <w:szCs w:val="20"/>
                <w:lang w:val="pt-BR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pt-BR"/>
              </w:rPr>
              <w:t>60</w:t>
            </w:r>
            <w:bookmarkStart w:id="0" w:name="_GoBack"/>
            <w:bookmarkEnd w:id="0"/>
          </w:p>
        </w:tc>
        <w:tc>
          <w:tcPr>
            <w:tcW w:w="2457" w:type="pct"/>
            <w:vAlign w:val="center"/>
          </w:tcPr>
          <w:p w14:paraId="6479DC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rtl w:val="0"/>
              </w:rPr>
              <w:t>Agulha para máquina industrial cabo fino – 80/12 – DBx1</w:t>
            </w:r>
          </w:p>
        </w:tc>
        <w:tc>
          <w:tcPr>
            <w:tcW w:w="576" w:type="pct"/>
            <w:vAlign w:val="center"/>
          </w:tcPr>
          <w:p w14:paraId="205C7E7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color="CCCCCC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CE9C5F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UNID.</w:t>
            </w:r>
          </w:p>
        </w:tc>
        <w:tc>
          <w:tcPr>
            <w:tcW w:w="288" w:type="pct"/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73C705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2000</w:t>
            </w:r>
          </w:p>
        </w:tc>
        <w:tc>
          <w:tcPr>
            <w:tcW w:w="576" w:type="pct"/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83E88B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1EF498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22CC3E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692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BFBFB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2F15A0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rtl w:val="0"/>
              </w:rPr>
              <w:t>SUBTOTAL LOTE 06</w:t>
            </w:r>
          </w:p>
        </w:tc>
        <w:tc>
          <w:tcPr>
            <w:tcW w:w="2307" w:type="pct"/>
            <w:gridSpan w:val="5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BFBFB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EBC7D9">
            <w:pPr>
              <w:widowControl w:val="0"/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38"/>
                <w:szCs w:val="38"/>
              </w:rPr>
            </w:pPr>
          </w:p>
        </w:tc>
      </w:tr>
      <w:tr w14:paraId="194886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5000" w:type="pct"/>
            <w:gridSpan w:val="7"/>
            <w:vAlign w:val="center"/>
          </w:tcPr>
          <w:p w14:paraId="11A9CFF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14:paraId="28CB00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0" w:type="pct"/>
            <w:gridSpan w:val="7"/>
            <w:shd w:val="clear" w:color="auto" w:fill="D9D9D9"/>
            <w:vAlign w:val="center"/>
          </w:tcPr>
          <w:p w14:paraId="6FB0C03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 w:val="0"/>
              </w:rPr>
              <w:t xml:space="preserve">TOTAL: </w:t>
            </w:r>
          </w:p>
        </w:tc>
      </w:tr>
    </w:tbl>
    <w:p w14:paraId="7446E69C">
      <w:pPr>
        <w:rPr>
          <w:rFonts w:ascii="Azo Sans Lt" w:hAnsi="Azo Sans Lt" w:cstheme="minorHAnsi"/>
          <w:b/>
          <w:sz w:val="22"/>
        </w:rPr>
      </w:pPr>
    </w:p>
    <w:p w14:paraId="11BB59DC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 w14:paraId="67A2F233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 w14:paraId="127F9591"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7D8DD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1E29C9B1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2E94C2B5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6780E5B1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 w14:paraId="47117400">
      <w:pPr>
        <w:rPr>
          <w:rFonts w:ascii="Azo Sans Lt" w:hAnsi="Azo Sans Lt" w:cstheme="minorHAnsi"/>
          <w:sz w:val="22"/>
        </w:rPr>
      </w:pPr>
    </w:p>
    <w:p w14:paraId="6FE8E451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 w14:paraId="1485CE5B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 w14:paraId="65D01CB7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5EBF5AC2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79E35F40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 w14:paraId="0D2E665F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 w14:paraId="2FFB357D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4FA8A7BB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104E9225"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 w14:paraId="005832FB"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F13389">
    <w:pPr>
      <w:pStyle w:val="13"/>
      <w:ind w:left="-240" w:leftChars="-100" w:firstLine="0" w:firstLineChars="0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58815" cy="951865"/>
          <wp:effectExtent l="0" t="0" r="0" b="0"/>
          <wp:docPr id="1" name="Imagem 1" descr="Secretaria de Ciência, Tecnologia, Inovação e Desenvolvimento Econômi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Ciência, Tecnologia, Inovação e Desenvolvimento Econômic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8815" cy="951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7C80C4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2B276197"/>
    <w:rsid w:val="3DB22551"/>
    <w:rsid w:val="531058FD"/>
    <w:rsid w:val="667A7FF8"/>
    <w:rsid w:val="686B143C"/>
    <w:rsid w:val="76BD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  <w:style w:type="table" w:customStyle="1" w:styleId="41">
    <w:name w:val="_Style 11"/>
    <w:basedOn w:val="42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42">
    <w:name w:val="TableNormal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284</Words>
  <Characters>1534</Characters>
  <Lines>12</Lines>
  <Paragraphs>3</Paragraphs>
  <TotalTime>5</TotalTime>
  <ScaleCrop>false</ScaleCrop>
  <LinksUpToDate>false</LinksUpToDate>
  <CharactersWithSpaces>1815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roseane.rosa</cp:lastModifiedBy>
  <cp:lastPrinted>2025-02-21T19:01:00Z</cp:lastPrinted>
  <dcterms:modified xsi:type="dcterms:W3CDTF">2026-06-17T17:56:10Z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0C8833A462D84EF4A7EDFA118A1E032A</vt:lpwstr>
  </property>
</Properties>
</file>